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CB3" w:rsidRDefault="00C665D3" w:rsidP="008A4018">
      <w:pPr>
        <w:spacing w:after="0" w:line="240" w:lineRule="auto"/>
        <w:ind w:left="16302" w:hanging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8A4018" w:rsidRDefault="00C665D3" w:rsidP="008A4018">
      <w:pPr>
        <w:spacing w:after="0" w:line="240" w:lineRule="auto"/>
        <w:ind w:left="16302" w:hanging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C665D3" w:rsidRDefault="00C665D3" w:rsidP="008A4018">
      <w:pPr>
        <w:spacing w:after="0" w:line="240" w:lineRule="auto"/>
        <w:ind w:left="16302" w:hanging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Администрации города </w:t>
      </w:r>
    </w:p>
    <w:p w:rsidR="00C665D3" w:rsidRPr="003F5B32" w:rsidRDefault="008A4018" w:rsidP="008A4018">
      <w:pPr>
        <w:spacing w:after="0" w:line="240" w:lineRule="auto"/>
        <w:ind w:left="16302" w:hanging="567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 _____________ </w:t>
      </w:r>
      <w:r w:rsidR="00F1597C">
        <w:rPr>
          <w:rFonts w:ascii="Times New Roman" w:hAnsi="Times New Roman" w:cs="Times New Roman"/>
          <w:bCs/>
          <w:sz w:val="28"/>
          <w:szCs w:val="28"/>
        </w:rPr>
        <w:t>№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1597C">
        <w:rPr>
          <w:rFonts w:ascii="Times New Roman" w:hAnsi="Times New Roman" w:cs="Times New Roman"/>
          <w:bCs/>
          <w:sz w:val="28"/>
          <w:szCs w:val="28"/>
        </w:rPr>
        <w:t>_____</w:t>
      </w:r>
      <w:r w:rsidR="00381492">
        <w:rPr>
          <w:rFonts w:ascii="Times New Roman" w:hAnsi="Times New Roman" w:cs="Times New Roman"/>
          <w:bCs/>
          <w:sz w:val="28"/>
          <w:szCs w:val="28"/>
        </w:rPr>
        <w:t>___</w:t>
      </w:r>
    </w:p>
    <w:p w:rsidR="00C665D3" w:rsidRDefault="00C665D3" w:rsidP="00524CB3">
      <w:pPr>
        <w:tabs>
          <w:tab w:val="left" w:pos="465"/>
          <w:tab w:val="center" w:pos="11141"/>
        </w:tabs>
        <w:spacing w:after="0" w:line="240" w:lineRule="auto"/>
        <w:ind w:firstLine="2835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1597C" w:rsidRDefault="00F1597C" w:rsidP="00524CB3">
      <w:pPr>
        <w:tabs>
          <w:tab w:val="left" w:pos="465"/>
          <w:tab w:val="center" w:pos="11141"/>
        </w:tabs>
        <w:spacing w:after="0" w:line="240" w:lineRule="auto"/>
        <w:ind w:firstLine="2835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A4018" w:rsidRDefault="00BB2C1B" w:rsidP="006D7951">
      <w:pPr>
        <w:tabs>
          <w:tab w:val="left" w:pos="465"/>
          <w:tab w:val="center" w:pos="11141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524CB3" w:rsidRDefault="00BB2C1B" w:rsidP="006D795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="00524CB3" w:rsidRPr="00C665D3">
        <w:rPr>
          <w:rFonts w:ascii="Times New Roman" w:hAnsi="Times New Roman" w:cs="Times New Roman"/>
          <w:bCs/>
          <w:sz w:val="28"/>
          <w:szCs w:val="28"/>
        </w:rPr>
        <w:t xml:space="preserve">проект межевания микрорайона </w:t>
      </w:r>
      <w:r w:rsidR="004B643C" w:rsidRPr="00C665D3">
        <w:rPr>
          <w:rFonts w:ascii="Times New Roman" w:hAnsi="Times New Roman" w:cs="Times New Roman"/>
          <w:bCs/>
          <w:sz w:val="28"/>
          <w:szCs w:val="28"/>
        </w:rPr>
        <w:t>8</w:t>
      </w:r>
      <w:r w:rsidR="00524CB3" w:rsidRPr="00C665D3">
        <w:rPr>
          <w:rFonts w:ascii="Times New Roman" w:hAnsi="Times New Roman" w:cs="Times New Roman"/>
          <w:bCs/>
          <w:sz w:val="28"/>
          <w:szCs w:val="28"/>
        </w:rPr>
        <w:t xml:space="preserve"> города Сургута в части земельных участков с условными номерами :</w:t>
      </w:r>
      <w:r w:rsidR="004B643C" w:rsidRPr="00C665D3">
        <w:rPr>
          <w:rFonts w:ascii="Times New Roman" w:hAnsi="Times New Roman" w:cs="Times New Roman"/>
          <w:bCs/>
          <w:sz w:val="28"/>
          <w:szCs w:val="28"/>
        </w:rPr>
        <w:t>ЗУ1.4, :ЗУ12, :ЗУ13</w:t>
      </w:r>
      <w:r w:rsidR="00C437DE">
        <w:rPr>
          <w:rFonts w:ascii="Times New Roman" w:hAnsi="Times New Roman" w:cs="Times New Roman"/>
          <w:bCs/>
          <w:sz w:val="28"/>
          <w:szCs w:val="28"/>
        </w:rPr>
        <w:t>.</w:t>
      </w:r>
    </w:p>
    <w:p w:rsidR="00D96635" w:rsidRDefault="00C437DE" w:rsidP="006D7951">
      <w:pPr>
        <w:tabs>
          <w:tab w:val="left" w:pos="465"/>
          <w:tab w:val="center" w:pos="1114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437DE">
        <w:rPr>
          <w:rFonts w:ascii="Times New Roman" w:hAnsi="Times New Roman" w:cs="Times New Roman"/>
          <w:bCs/>
          <w:sz w:val="28"/>
          <w:szCs w:val="28"/>
        </w:rPr>
        <w:t>Чертеж межевания территории</w:t>
      </w:r>
    </w:p>
    <w:p w:rsidR="00371D3A" w:rsidRDefault="00371D3A" w:rsidP="006D7951">
      <w:pPr>
        <w:tabs>
          <w:tab w:val="left" w:pos="465"/>
          <w:tab w:val="center" w:pos="1114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402"/>
      </w:tblGrid>
      <w:tr w:rsidR="00561ADB" w:rsidTr="00561ADB">
        <w:tc>
          <w:tcPr>
            <w:tcW w:w="20402" w:type="dxa"/>
          </w:tcPr>
          <w:p w:rsidR="00561ADB" w:rsidRDefault="00561ADB" w:rsidP="006D7951">
            <w:pPr>
              <w:tabs>
                <w:tab w:val="left" w:pos="465"/>
                <w:tab w:val="center" w:pos="11141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B44DE3" wp14:editId="0591434B">
                  <wp:extent cx="5438140" cy="6071870"/>
                  <wp:effectExtent l="0" t="0" r="0" b="508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8140" cy="6071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F22309" wp14:editId="5D4DA1D1">
                  <wp:extent cx="4791710" cy="883920"/>
                  <wp:effectExtent l="0" t="0" r="889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710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34A5B" w:rsidRDefault="00734A5B" w:rsidP="006D7951">
            <w:pPr>
              <w:tabs>
                <w:tab w:val="left" w:pos="465"/>
                <w:tab w:val="center" w:pos="11141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561ADB" w:rsidRDefault="00561ADB" w:rsidP="006D7951">
      <w:pPr>
        <w:tabs>
          <w:tab w:val="left" w:pos="465"/>
          <w:tab w:val="center" w:pos="1114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61ADB" w:rsidRDefault="00561ADB" w:rsidP="006D7951">
      <w:pPr>
        <w:tabs>
          <w:tab w:val="left" w:pos="465"/>
          <w:tab w:val="center" w:pos="1114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371D3A" w:rsidRDefault="00371D3A" w:rsidP="006D7951">
      <w:pPr>
        <w:tabs>
          <w:tab w:val="left" w:pos="465"/>
          <w:tab w:val="center" w:pos="1114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371D3A" w:rsidRDefault="00371D3A" w:rsidP="00F1597C">
      <w:pPr>
        <w:tabs>
          <w:tab w:val="left" w:pos="465"/>
          <w:tab w:val="center" w:pos="11141"/>
        </w:tabs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:rsidR="00371D3A" w:rsidRDefault="00371D3A" w:rsidP="00F1597C">
      <w:pPr>
        <w:tabs>
          <w:tab w:val="left" w:pos="465"/>
          <w:tab w:val="center" w:pos="11141"/>
        </w:tabs>
        <w:spacing w:after="0" w:line="240" w:lineRule="auto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:rsidR="001C009D" w:rsidRPr="001C009D" w:rsidRDefault="00AA27EE" w:rsidP="006D795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CF2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B643C" w:rsidRPr="0047037A" w:rsidRDefault="001C009D" w:rsidP="0047037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4B643C" w:rsidRPr="00A82E9C" w:rsidRDefault="004B643C" w:rsidP="000F07B4">
      <w:pPr>
        <w:tabs>
          <w:tab w:val="left" w:pos="8205"/>
        </w:tabs>
        <w:spacing w:after="0" w:line="240" w:lineRule="auto"/>
        <w:rPr>
          <w:rFonts w:ascii="Times New Roman" w:hAnsi="Times New Roman" w:cs="Times New Roman"/>
          <w:szCs w:val="16"/>
        </w:rPr>
      </w:pPr>
    </w:p>
    <w:tbl>
      <w:tblPr>
        <w:tblW w:w="2133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836"/>
        <w:gridCol w:w="1276"/>
        <w:gridCol w:w="1276"/>
        <w:gridCol w:w="1277"/>
        <w:gridCol w:w="2415"/>
        <w:gridCol w:w="2126"/>
        <w:gridCol w:w="1695"/>
        <w:gridCol w:w="3266"/>
        <w:gridCol w:w="4111"/>
        <w:gridCol w:w="1490"/>
      </w:tblGrid>
      <w:tr w:rsidR="008A4018" w:rsidRPr="00235367" w:rsidTr="007E75F8">
        <w:trPr>
          <w:trHeight w:val="309"/>
        </w:trPr>
        <w:tc>
          <w:tcPr>
            <w:tcW w:w="567" w:type="dxa"/>
            <w:vMerge w:val="restart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29" w:type="dxa"/>
            <w:gridSpan w:val="3"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Площадь, м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415" w:type="dxa"/>
            <w:vMerge w:val="restart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Адрес участка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Кадастровый номер исходного земельного участка </w:t>
            </w:r>
          </w:p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(при наличии)</w:t>
            </w:r>
          </w:p>
        </w:tc>
        <w:tc>
          <w:tcPr>
            <w:tcW w:w="1695" w:type="dxa"/>
            <w:vMerge w:val="restart"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66" w:type="dxa"/>
            <w:vMerge w:val="restart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 разрешенного использования по проекту межевания</w:t>
            </w:r>
            <w:r w:rsidR="00A82E9C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111" w:type="dxa"/>
            <w:vMerge w:val="restart"/>
            <w:tcBorders>
              <w:right w:val="single" w:sz="4" w:space="0" w:color="auto"/>
            </w:tcBorders>
            <w:shd w:val="clear" w:color="auto" w:fill="auto"/>
            <w:hideMark/>
          </w:tcPr>
          <w:p w:rsidR="008A4018" w:rsidRPr="00235367" w:rsidRDefault="008A4018" w:rsidP="009317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49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8A4018" w:rsidRPr="00235367" w:rsidTr="007E75F8">
        <w:trPr>
          <w:trHeight w:val="1186"/>
        </w:trPr>
        <w:tc>
          <w:tcPr>
            <w:tcW w:w="567" w:type="dxa"/>
            <w:vMerge/>
            <w:hideMark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существу-</w:t>
            </w:r>
            <w:proofErr w:type="spellStart"/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1276" w:type="dxa"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расчетная</w:t>
            </w:r>
          </w:p>
        </w:tc>
        <w:tc>
          <w:tcPr>
            <w:tcW w:w="1277" w:type="dxa"/>
            <w:shd w:val="clear" w:color="auto" w:fill="auto"/>
            <w:hideMark/>
          </w:tcPr>
          <w:p w:rsidR="008A4018" w:rsidRPr="00235367" w:rsidRDefault="008A4018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проектная</w:t>
            </w:r>
          </w:p>
        </w:tc>
        <w:tc>
          <w:tcPr>
            <w:tcW w:w="2415" w:type="dxa"/>
            <w:vMerge/>
            <w:hideMark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vMerge/>
            <w:hideMark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95" w:type="dxa"/>
            <w:vMerge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266" w:type="dxa"/>
            <w:vMerge/>
            <w:hideMark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11" w:type="dxa"/>
            <w:vMerge/>
            <w:tcBorders>
              <w:right w:val="single" w:sz="4" w:space="0" w:color="auto"/>
            </w:tcBorders>
            <w:hideMark/>
          </w:tcPr>
          <w:p w:rsidR="008A4018" w:rsidRPr="00235367" w:rsidRDefault="008A4018" w:rsidP="009317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0" w:type="dxa"/>
            <w:vMerge/>
            <w:tcBorders>
              <w:left w:val="single" w:sz="4" w:space="0" w:color="auto"/>
            </w:tcBorders>
            <w:shd w:val="clear" w:color="auto" w:fill="auto"/>
          </w:tcPr>
          <w:p w:rsidR="008A4018" w:rsidRPr="00235367" w:rsidRDefault="008A4018" w:rsidP="00CD046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437DE" w:rsidRPr="00235367" w:rsidTr="007E75F8">
        <w:trPr>
          <w:trHeight w:val="3191"/>
        </w:trPr>
        <w:tc>
          <w:tcPr>
            <w:tcW w:w="567" w:type="dxa"/>
          </w:tcPr>
          <w:p w:rsidR="00C437DE" w:rsidRPr="00235367" w:rsidRDefault="00C437DE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836" w:type="dxa"/>
          </w:tcPr>
          <w:p w:rsidR="00C437DE" w:rsidRPr="00235367" w:rsidRDefault="00C437DE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:ЗУ1.4</w:t>
            </w:r>
          </w:p>
        </w:tc>
        <w:tc>
          <w:tcPr>
            <w:tcW w:w="1276" w:type="dxa"/>
            <w:shd w:val="clear" w:color="auto" w:fill="auto"/>
          </w:tcPr>
          <w:p w:rsidR="00C437DE" w:rsidRPr="00235367" w:rsidRDefault="00C437DE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C437DE" w:rsidRPr="00235367" w:rsidRDefault="00C437DE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7" w:type="dxa"/>
            <w:shd w:val="clear" w:color="auto" w:fill="auto"/>
          </w:tcPr>
          <w:p w:rsidR="00C437DE" w:rsidRPr="00235367" w:rsidRDefault="00C437DE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CD0463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2415" w:type="dxa"/>
          </w:tcPr>
          <w:p w:rsidR="00561ADB" w:rsidRPr="00235367" w:rsidRDefault="00C437DE" w:rsidP="00561A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Хан</w:t>
            </w:r>
            <w:r w:rsidR="008A4018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ты-Мансийский автономный </w:t>
            </w:r>
          </w:p>
          <w:p w:rsidR="00C437DE" w:rsidRPr="00235367" w:rsidRDefault="00A82E9C" w:rsidP="00561A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="006D7951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круг – Югра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город Сургут, микрорайон 8</w:t>
            </w:r>
          </w:p>
        </w:tc>
        <w:tc>
          <w:tcPr>
            <w:tcW w:w="2126" w:type="dxa"/>
          </w:tcPr>
          <w:p w:rsidR="00C437DE" w:rsidRPr="00235367" w:rsidRDefault="00C437DE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695" w:type="dxa"/>
          </w:tcPr>
          <w:p w:rsidR="008A4018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парковка </w:t>
            </w:r>
          </w:p>
          <w:p w:rsidR="00C437DE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посетителей сквера «Энергетиков»</w:t>
            </w:r>
          </w:p>
          <w:p w:rsidR="00C437DE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266" w:type="dxa"/>
          </w:tcPr>
          <w:p w:rsidR="00C437DE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земельные участки (территории) общего пользования. </w:t>
            </w:r>
          </w:p>
          <w:p w:rsidR="00C437DE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12.0)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:rsidR="00402165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бразование земельного участка с условным номером :ЗУ1.4 путем перераспределения с земельными участками с кадастровыми номерами 86:10:0101016:3079, 86:10:0101016:3076, 86:10:0101016:3086.</w:t>
            </w:r>
          </w:p>
          <w:p w:rsidR="00402165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бразование земельного участка с условным номером :ЗУ1.4 возможно после процедуры снятия земельного участка с кадастровым номером 86:10:0101</w:t>
            </w:r>
            <w:r w:rsidR="006D7951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016:62 с ГКУ, в соответствии с 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Федеральным законом</w:t>
            </w:r>
            <w:r w:rsidR="00561ADB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от 13.07.2015 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 218-ФЗ «О государств</w:t>
            </w: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енной регистрации недвижимости». </w:t>
            </w:r>
          </w:p>
          <w:p w:rsidR="00C437DE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еред образованием необходимо зарегистрировать право муниципальной собственности на земельный участок с кадастровым номером 86:10:0101016:3079</w:t>
            </w:r>
            <w:r w:rsidRPr="0038149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1490" w:type="dxa"/>
            <w:tcBorders>
              <w:left w:val="single" w:sz="4" w:space="0" w:color="auto"/>
            </w:tcBorders>
            <w:shd w:val="clear" w:color="auto" w:fill="auto"/>
          </w:tcPr>
          <w:p w:rsidR="00C437DE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F4B82" w:rsidRPr="00235367" w:rsidTr="007E75F8">
        <w:trPr>
          <w:trHeight w:val="1692"/>
        </w:trPr>
        <w:tc>
          <w:tcPr>
            <w:tcW w:w="567" w:type="dxa"/>
          </w:tcPr>
          <w:p w:rsidR="00EF4B82" w:rsidRPr="00235367" w:rsidRDefault="00EF4B82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36" w:type="dxa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:ЗУ12</w:t>
            </w:r>
          </w:p>
        </w:tc>
        <w:tc>
          <w:tcPr>
            <w:tcW w:w="1276" w:type="dxa"/>
            <w:shd w:val="clear" w:color="auto" w:fill="auto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7" w:type="dxa"/>
            <w:shd w:val="clear" w:color="auto" w:fill="auto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  <w:r w:rsidR="00CD0463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444</w:t>
            </w:r>
          </w:p>
        </w:tc>
        <w:tc>
          <w:tcPr>
            <w:tcW w:w="2415" w:type="dxa"/>
          </w:tcPr>
          <w:p w:rsidR="008A4018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Ханты-Мансийский автономный </w:t>
            </w:r>
          </w:p>
          <w:p w:rsidR="00EF4B82" w:rsidRPr="00235367" w:rsidRDefault="006D7951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округ – Югра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город Сургут, микрорайон 8</w:t>
            </w:r>
          </w:p>
          <w:p w:rsidR="00532D24" w:rsidRPr="00235367" w:rsidRDefault="00532D24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</w:tcPr>
          <w:p w:rsidR="00EF4B82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86:10:0101016:3086</w:t>
            </w:r>
          </w:p>
        </w:tc>
        <w:tc>
          <w:tcPr>
            <w:tcW w:w="1695" w:type="dxa"/>
          </w:tcPr>
          <w:p w:rsidR="00EF4B82" w:rsidRPr="00235367" w:rsidRDefault="00EF4B82" w:rsidP="00A82E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3266" w:type="dxa"/>
          </w:tcPr>
          <w:p w:rsidR="00C437DE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земельные участки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(территории) общего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пользования. </w:t>
            </w:r>
          </w:p>
          <w:p w:rsidR="00EF4B82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</w:t>
            </w:r>
            <w:r w:rsidR="00EF4B82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од 12.0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:rsidR="00402165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образование земельного участка с условным номером :ЗУ12 путем перераспределения земельных участков с кадастровыми номерами 86:10:0101016:3086, 86:10:0101016:3079. </w:t>
            </w:r>
          </w:p>
          <w:p w:rsidR="00EF4B82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="00EF4B82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еред образованием необходимо зарегистрировать право муниципальной собственности на земельный участок с кадастровым номером 86:10:0101016:3079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90" w:type="dxa"/>
            <w:tcBorders>
              <w:left w:val="single" w:sz="4" w:space="0" w:color="auto"/>
            </w:tcBorders>
            <w:shd w:val="clear" w:color="auto" w:fill="auto"/>
          </w:tcPr>
          <w:p w:rsidR="00EF4B82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F4B82" w:rsidRPr="00235367" w:rsidTr="007E75F8">
        <w:trPr>
          <w:trHeight w:val="1590"/>
        </w:trPr>
        <w:tc>
          <w:tcPr>
            <w:tcW w:w="567" w:type="dxa"/>
          </w:tcPr>
          <w:p w:rsidR="00EF4B82" w:rsidRPr="00235367" w:rsidRDefault="00EF4B82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  <w:p w:rsidR="00EF4B82" w:rsidRPr="00235367" w:rsidRDefault="00EF4B82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</w:tcPr>
          <w:p w:rsidR="00EF4B82" w:rsidRPr="00402165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:ЗУ13</w:t>
            </w:r>
          </w:p>
        </w:tc>
        <w:tc>
          <w:tcPr>
            <w:tcW w:w="1276" w:type="dxa"/>
            <w:shd w:val="clear" w:color="auto" w:fill="auto"/>
          </w:tcPr>
          <w:p w:rsidR="00EF4B82" w:rsidRPr="00235367" w:rsidRDefault="00EF4B82" w:rsidP="008A40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7" w:type="dxa"/>
            <w:shd w:val="clear" w:color="auto" w:fill="auto"/>
          </w:tcPr>
          <w:p w:rsidR="00EF4B82" w:rsidRPr="00235367" w:rsidRDefault="00EF4B82" w:rsidP="00CD046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CD0463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254</w:t>
            </w:r>
          </w:p>
        </w:tc>
        <w:tc>
          <w:tcPr>
            <w:tcW w:w="2415" w:type="dxa"/>
          </w:tcPr>
          <w:p w:rsidR="008A4018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Ханты-Мансийский автономный </w:t>
            </w:r>
          </w:p>
          <w:p w:rsidR="00EF4B82" w:rsidRPr="00235367" w:rsidRDefault="006D7951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округ – Югра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="00EF4B82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город Сургут, микрорайон 8</w:t>
            </w:r>
          </w:p>
        </w:tc>
        <w:tc>
          <w:tcPr>
            <w:tcW w:w="2126" w:type="dxa"/>
          </w:tcPr>
          <w:p w:rsidR="00EF4B82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86:10:0101016:3076</w:t>
            </w:r>
          </w:p>
        </w:tc>
        <w:tc>
          <w:tcPr>
            <w:tcW w:w="1695" w:type="dxa"/>
          </w:tcPr>
          <w:p w:rsidR="00EF4B82" w:rsidRPr="00235367" w:rsidRDefault="00EF4B82" w:rsidP="00A82E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3266" w:type="dxa"/>
          </w:tcPr>
          <w:p w:rsidR="00C437DE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земельные участки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(территории) общего</w:t>
            </w:r>
            <w:r w:rsidR="00C437DE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пользования. </w:t>
            </w:r>
          </w:p>
          <w:p w:rsidR="00EF4B82" w:rsidRPr="00235367" w:rsidRDefault="00C437DE" w:rsidP="00CD04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</w:t>
            </w:r>
            <w:r w:rsidR="00EF4B82"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од 12.0</w:t>
            </w:r>
            <w:r w:rsidRPr="0023536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:rsidR="00402165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образование земельного участка с условным номером :ЗУ13 путем перераспределения земельных участков с кадастровыми номерами 86:10:0101016:3076, 86:10:0101016:3079. </w:t>
            </w:r>
          </w:p>
          <w:p w:rsidR="00EF4B82" w:rsidRPr="00381492" w:rsidRDefault="00402165" w:rsidP="004021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="00EF4B82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еред образованием необходимо зарегистрировать право муниципальной собственности на земельный участок с кадастровым номером 86:10:0101016:3079</w:t>
            </w:r>
            <w:r w:rsidR="00C437DE" w:rsidRPr="00381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90" w:type="dxa"/>
            <w:tcBorders>
              <w:left w:val="single" w:sz="4" w:space="0" w:color="auto"/>
            </w:tcBorders>
            <w:shd w:val="clear" w:color="auto" w:fill="auto"/>
          </w:tcPr>
          <w:p w:rsidR="00EF4B82" w:rsidRPr="00235367" w:rsidRDefault="00EF4B82" w:rsidP="00CD046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3536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A82E9C" w:rsidRPr="00235367" w:rsidRDefault="00A82E9C" w:rsidP="00A82E9C">
      <w:pPr>
        <w:spacing w:after="0" w:line="240" w:lineRule="auto"/>
        <w:ind w:left="-709" w:firstLine="567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51102F" w:rsidRPr="00381492" w:rsidRDefault="0051102F" w:rsidP="00381492">
      <w:pPr>
        <w:spacing w:after="0" w:line="240" w:lineRule="auto"/>
        <w:ind w:left="-709" w:firstLine="851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381492">
        <w:rPr>
          <w:rFonts w:ascii="Times New Roman" w:hAnsi="Times New Roman" w:cs="Times New Roman"/>
          <w:color w:val="000000"/>
          <w:sz w:val="20"/>
          <w:szCs w:val="20"/>
        </w:rPr>
        <w:t xml:space="preserve">Примечание: </w:t>
      </w:r>
    </w:p>
    <w:p w:rsidR="0051102F" w:rsidRPr="00381492" w:rsidRDefault="0051102F" w:rsidP="00381492">
      <w:pPr>
        <w:spacing w:after="0" w:line="240" w:lineRule="auto"/>
        <w:ind w:left="-709" w:firstLine="851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381492">
        <w:rPr>
          <w:rFonts w:ascii="Times New Roman" w:hAnsi="Times New Roman" w:cs="Times New Roman"/>
          <w:color w:val="000000"/>
          <w:sz w:val="20"/>
          <w:szCs w:val="20"/>
        </w:rPr>
        <w:t xml:space="preserve">Расчетные площади земельных участков под существующими объектами многоквартирной жилой застройки определены в соответствии с </w:t>
      </w:r>
      <w:r w:rsidRPr="00381492">
        <w:rPr>
          <w:rFonts w:ascii="Times New Roman" w:hAnsi="Times New Roman" w:cs="Times New Roman"/>
          <w:color w:val="000000" w:themeColor="text1"/>
          <w:sz w:val="20"/>
          <w:szCs w:val="20"/>
        </w:rPr>
        <w:t>п</w:t>
      </w:r>
      <w:r w:rsidRPr="00381492">
        <w:rPr>
          <w:rFonts w:ascii="Times New Roman" w:hAnsi="Times New Roman" w:cs="Times New Roman"/>
          <w:color w:val="000000"/>
          <w:sz w:val="20"/>
          <w:szCs w:val="20"/>
        </w:rPr>
        <w:t xml:space="preserve">риказом </w:t>
      </w:r>
      <w:r w:rsidRPr="0038149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Министерства Российской Федерации по земельной политике строительству и жилищно- коммунальному хозяйству от </w:t>
      </w:r>
      <w:r w:rsidRPr="00381492">
        <w:rPr>
          <w:rFonts w:ascii="Times New Roman" w:hAnsi="Times New Roman" w:cs="Times New Roman"/>
          <w:color w:val="000000"/>
          <w:sz w:val="20"/>
          <w:szCs w:val="20"/>
        </w:rPr>
        <w:t>26.08.1998 № 59 «Об утверждении Методических указаний по расчету нормативных размеров земельных участков в кондоминиумах». Расчетные площади земельных участков под объектами не жилого назначения определены в соответствии с градостроительными регламентами и нормами отвода земельных участков для конкретных видов деятельности.</w:t>
      </w:r>
    </w:p>
    <w:p w:rsidR="0051102F" w:rsidRDefault="0051102F" w:rsidP="00381492">
      <w:pPr>
        <w:spacing w:after="0" w:line="240" w:lineRule="auto"/>
        <w:ind w:left="-709" w:firstLine="851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381492">
        <w:rPr>
          <w:rFonts w:ascii="Times New Roman" w:hAnsi="Times New Roman" w:cs="Times New Roman"/>
          <w:color w:val="000000"/>
          <w:sz w:val="20"/>
          <w:szCs w:val="20"/>
        </w:rPr>
        <w:t>В способе образования указываются земельные участки, части земельных участков, а также земли, которые преобразуются при образовании земельных участков. Последовательность преобразования земельных участков, частей земельных участков, земель государственной собственности, возможными способами образования земельных участков, а также этапы таких преобразований уточняются при проведении кадастровых работ. Площади земельных участков, частей земельных участков, земель государственной собственности, преобразуемых в результате образования возможными способами образуемых земельных участков, указаны в приложении к текстовой части проекта межевания.</w:t>
      </w:r>
    </w:p>
    <w:p w:rsidR="007671D9" w:rsidRDefault="00A82E9C" w:rsidP="000E4AD8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  <w:sectPr w:rsidR="007671D9" w:rsidSect="00381492">
          <w:headerReference w:type="default" r:id="rId9"/>
          <w:pgSz w:w="23811" w:h="16838" w:orient="landscape" w:code="8"/>
          <w:pgMar w:top="1134" w:right="847" w:bottom="992" w:left="2552" w:header="709" w:footer="709" w:gutter="0"/>
          <w:pgNumType w:start="3"/>
          <w:cols w:space="708"/>
          <w:docGrid w:linePitch="360"/>
        </w:sectPr>
      </w:pPr>
      <w:r w:rsidRPr="0047037A">
        <w:rPr>
          <w:rFonts w:ascii="Times New Roman" w:hAnsi="Times New Roman" w:cs="Times New Roman"/>
          <w:color w:val="000000"/>
          <w:sz w:val="20"/>
          <w:szCs w:val="20"/>
        </w:rPr>
        <w:t>.</w:t>
      </w:r>
    </w:p>
    <w:p w:rsidR="00381492" w:rsidRDefault="002B2EF7" w:rsidP="00381492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F1597C">
        <w:rPr>
          <w:rFonts w:ascii="Times New Roman" w:hAnsi="Times New Roman" w:cs="Times New Roman"/>
          <w:sz w:val="20"/>
          <w:szCs w:val="20"/>
        </w:rPr>
        <w:t xml:space="preserve">Перечень координат </w:t>
      </w:r>
    </w:p>
    <w:p w:rsidR="000E4AD8" w:rsidRDefault="002B2EF7" w:rsidP="00381492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F1597C">
        <w:rPr>
          <w:rFonts w:ascii="Times New Roman" w:hAnsi="Times New Roman" w:cs="Times New Roman"/>
          <w:sz w:val="20"/>
          <w:szCs w:val="20"/>
        </w:rPr>
        <w:t>характерных точек границ территории элемента планировочной структуры в системе координат, используемой для ведения Единого госуда</w:t>
      </w:r>
      <w:r w:rsidR="000E4AD8">
        <w:rPr>
          <w:rFonts w:ascii="Times New Roman" w:hAnsi="Times New Roman" w:cs="Times New Roman"/>
          <w:sz w:val="20"/>
          <w:szCs w:val="20"/>
        </w:rPr>
        <w:t>рственного реестра недвижимости</w:t>
      </w:r>
    </w:p>
    <w:p w:rsidR="00D8377E" w:rsidRDefault="000A7851" w:rsidP="000E4AD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F1597C">
        <w:rPr>
          <w:rFonts w:ascii="Times New Roman" w:hAnsi="Times New Roman" w:cs="Times New Roman"/>
          <w:sz w:val="20"/>
          <w:szCs w:val="20"/>
        </w:rPr>
        <w:t>(таблица с координатами)</w:t>
      </w:r>
    </w:p>
    <w:p w:rsidR="000E4AD8" w:rsidRPr="00F1597C" w:rsidRDefault="000E4AD8" w:rsidP="000E4AD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Style w:val="a3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2263"/>
        <w:gridCol w:w="3544"/>
        <w:gridCol w:w="3969"/>
      </w:tblGrid>
      <w:tr w:rsidR="007671D9" w:rsidRPr="00F1597C" w:rsidTr="000E4AD8">
        <w:trPr>
          <w:jc w:val="center"/>
        </w:trPr>
        <w:tc>
          <w:tcPr>
            <w:tcW w:w="2263" w:type="dxa"/>
            <w:vMerge w:val="restart"/>
          </w:tcPr>
          <w:p w:rsidR="007671D9" w:rsidRPr="00F1597C" w:rsidRDefault="007671D9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Номер характерной точки</w:t>
            </w:r>
          </w:p>
        </w:tc>
        <w:tc>
          <w:tcPr>
            <w:tcW w:w="7513" w:type="dxa"/>
            <w:gridSpan w:val="2"/>
          </w:tcPr>
          <w:p w:rsidR="007671D9" w:rsidRPr="00F1597C" w:rsidRDefault="007671D9" w:rsidP="000E4A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7671D9" w:rsidRPr="00F1597C" w:rsidTr="000E4AD8">
        <w:trPr>
          <w:jc w:val="center"/>
        </w:trPr>
        <w:tc>
          <w:tcPr>
            <w:tcW w:w="2263" w:type="dxa"/>
            <w:vMerge/>
          </w:tcPr>
          <w:p w:rsidR="007671D9" w:rsidRPr="00F1597C" w:rsidRDefault="007671D9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7671D9" w:rsidRPr="00F1597C" w:rsidRDefault="007671D9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3969" w:type="dxa"/>
          </w:tcPr>
          <w:p w:rsidR="007671D9" w:rsidRPr="00F1597C" w:rsidRDefault="007671D9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982280.82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3572231.01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982308.2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3572212.74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982305.08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3572208.34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982306.51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3572207.47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982310.7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3572202.44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982301.72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3572188.69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982328.27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3572171.41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982351.03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3572156.59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982385.46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3572148.78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982397.46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3572145.67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982417.54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3572190.96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982422.94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3572177.57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982426.04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3572138.72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982450.39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3572133.66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982467.36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3572125.24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982468.92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3572124.16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982495.61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3572106.76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982497.18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3572105.74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982510.73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3572094.13</w:t>
            </w:r>
          </w:p>
        </w:tc>
      </w:tr>
      <w:tr w:rsidR="008F603B" w:rsidRPr="00F1597C" w:rsidTr="000E4AD8">
        <w:trPr>
          <w:jc w:val="center"/>
        </w:trPr>
        <w:tc>
          <w:tcPr>
            <w:tcW w:w="2263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544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982510.95</w:t>
            </w:r>
          </w:p>
        </w:tc>
        <w:tc>
          <w:tcPr>
            <w:tcW w:w="3969" w:type="dxa"/>
          </w:tcPr>
          <w:p w:rsidR="008F603B" w:rsidRPr="00F1597C" w:rsidRDefault="008F603B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3572093.94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982512.62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3572092.87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982524.79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3572085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982560.3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3572061.25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982562.31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3572060.88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982577.34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3572066.6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982569.14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3572055.11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982558.97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3572039.76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982557.33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3572037.36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982562.18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3572033.55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982560.82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3572031.42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982570.23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3572025.06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982556.75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3572004.25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982480.74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3571888.17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982469.59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3571877.43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982468.4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3571875.68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982461.54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3571880.35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982447.93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3571889.48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982443.43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3571892.49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982441.65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3571892.83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982440.26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3571891.82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982422.42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3571864.92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982407.14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3571842.12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982397.38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3571822.67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982394.02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3571822.52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982390.71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3571823.26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982384.72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3571824.6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982404.35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3571852.88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982413.78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3571869.11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982427.39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3571891.68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982433.99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3571901.05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982435.62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3571903.67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982405.35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3571922.18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982404.42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3571920.61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982399.28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3571923.99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982394.95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3571917.32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982378.06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3571891.24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982370.01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3571896.23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982384.58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3571919.27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982403.41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3571953.12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982417.93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3571943.3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982447.75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3571923.18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982477.02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3571903.42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982535.26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3571992.68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982463.03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3572042.16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982454.65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3572048.47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982461.38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3572056.93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982482.3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3572043.19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982501.42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3572074.56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982501.64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3572074.92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982499.45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3572076.33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982481.15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3572088.1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982474.87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3572078.15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982440.56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3572100.36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982438.41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3572100.01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982432.51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3572098.91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982427.93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3572092.41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982414.56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3572101.68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982407.07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3572098.55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982382.57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3572114.6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982370.32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3572111.6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982356.43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3572116.38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982343.93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3572117.89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982332.19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3572125.76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982327.11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3572126.48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982319.68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3572115.52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982310.59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3572121.23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982302.66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3572108.88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982301.5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3572107.09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982300.53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3572104.64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982302.56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3572102.7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982308.44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3572098.5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982253.79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3572014.74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982247.79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3572018.57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982251.27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3572023.87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982243.19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3572029.42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982255.82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3572049.07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982301.48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3572118.18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982289.89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3572125.88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982270.92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3572138.49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982268.72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3572139.95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982240.69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3572158.57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982239.79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3572158.73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982233.36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3572163.11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982292.12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3572127.77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982294.78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3572126.03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982298.96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3572124.47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982299.83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3572122.99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982300.14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3572119.4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982290.67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3572125.56</w:t>
            </w:r>
          </w:p>
        </w:tc>
      </w:tr>
      <w:tr w:rsidR="00874206" w:rsidRPr="00F1597C" w:rsidTr="000E4AD8">
        <w:trPr>
          <w:jc w:val="center"/>
        </w:trPr>
        <w:tc>
          <w:tcPr>
            <w:tcW w:w="2263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3544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982305.71</w:t>
            </w:r>
          </w:p>
        </w:tc>
        <w:tc>
          <w:tcPr>
            <w:tcW w:w="3969" w:type="dxa"/>
          </w:tcPr>
          <w:p w:rsidR="00874206" w:rsidRPr="00F1597C" w:rsidRDefault="00874206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3572140.23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982307.28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3572136.18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982304.79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3572135.22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982303.22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3572139.27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982303.6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3572145.28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982304.83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3572142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982304.53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3572141.87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982302.51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3572141.1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982301.26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3572144.34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982303.27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3572145.15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982301.49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3572150.53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982302.98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3572146.81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982300.59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3572145.85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982299.11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3572149.58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982468.19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3571899.47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982472.09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3571897.26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982470.64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3571894.73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982466.76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3571896.93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982462.12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3571902.8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982465.25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3571900.88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982464.08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3571898.85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982460.9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3571900.77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982507.59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3572025.48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982513.74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3572021.5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982510.1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3572015.86</w:t>
            </w:r>
          </w:p>
        </w:tc>
      </w:tr>
      <w:tr w:rsidR="00F1597C" w:rsidRPr="00F1597C" w:rsidTr="000E4AD8">
        <w:trPr>
          <w:jc w:val="center"/>
        </w:trPr>
        <w:tc>
          <w:tcPr>
            <w:tcW w:w="2263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3544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982504.01</w:t>
            </w:r>
          </w:p>
        </w:tc>
        <w:tc>
          <w:tcPr>
            <w:tcW w:w="3969" w:type="dxa"/>
          </w:tcPr>
          <w:p w:rsidR="00F1597C" w:rsidRPr="00F1597C" w:rsidRDefault="00F1597C" w:rsidP="00F1597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597C">
              <w:rPr>
                <w:rFonts w:ascii="Times New Roman" w:hAnsi="Times New Roman" w:cs="Times New Roman"/>
                <w:sz w:val="20"/>
                <w:szCs w:val="20"/>
              </w:rPr>
              <w:t>3572019.71</w:t>
            </w:r>
          </w:p>
        </w:tc>
      </w:tr>
    </w:tbl>
    <w:p w:rsidR="00874206" w:rsidRDefault="00874206" w:rsidP="000F07B4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874206" w:rsidSect="00381492">
      <w:pgSz w:w="11906" w:h="16838" w:code="9"/>
      <w:pgMar w:top="1134" w:right="1559" w:bottom="1701" w:left="1701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33B4" w:rsidRDefault="008333B4" w:rsidP="00AC74B9">
      <w:pPr>
        <w:spacing w:after="0" w:line="240" w:lineRule="auto"/>
      </w:pPr>
      <w:r>
        <w:separator/>
      </w:r>
    </w:p>
  </w:endnote>
  <w:endnote w:type="continuationSeparator" w:id="0">
    <w:p w:rsidR="008333B4" w:rsidRDefault="008333B4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33B4" w:rsidRDefault="008333B4" w:rsidP="00AC74B9">
      <w:pPr>
        <w:spacing w:after="0" w:line="240" w:lineRule="auto"/>
      </w:pPr>
      <w:r>
        <w:separator/>
      </w:r>
    </w:p>
  </w:footnote>
  <w:footnote w:type="continuationSeparator" w:id="0">
    <w:p w:rsidR="008333B4" w:rsidRDefault="008333B4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3591858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8A4018" w:rsidRPr="00F1597C" w:rsidRDefault="008A4018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F1597C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F1597C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F1597C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4734D">
          <w:rPr>
            <w:rFonts w:ascii="Times New Roman" w:hAnsi="Times New Roman" w:cs="Times New Roman"/>
            <w:noProof/>
            <w:sz w:val="20"/>
            <w:szCs w:val="20"/>
          </w:rPr>
          <w:t>4</w:t>
        </w:r>
        <w:r w:rsidRPr="00F1597C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8A4018" w:rsidRDefault="008A401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0763B"/>
    <w:rsid w:val="0002647A"/>
    <w:rsid w:val="00026908"/>
    <w:rsid w:val="00045462"/>
    <w:rsid w:val="000458A4"/>
    <w:rsid w:val="0006436A"/>
    <w:rsid w:val="000776C4"/>
    <w:rsid w:val="00080A09"/>
    <w:rsid w:val="000A7851"/>
    <w:rsid w:val="000B0F4B"/>
    <w:rsid w:val="000E4AD8"/>
    <w:rsid w:val="000F07B4"/>
    <w:rsid w:val="000F4496"/>
    <w:rsid w:val="0011415C"/>
    <w:rsid w:val="00131652"/>
    <w:rsid w:val="00154AB4"/>
    <w:rsid w:val="00162C74"/>
    <w:rsid w:val="00173F7C"/>
    <w:rsid w:val="001904A1"/>
    <w:rsid w:val="00192882"/>
    <w:rsid w:val="00195A16"/>
    <w:rsid w:val="001C009D"/>
    <w:rsid w:val="001C32B7"/>
    <w:rsid w:val="00200EB8"/>
    <w:rsid w:val="002039BE"/>
    <w:rsid w:val="00221260"/>
    <w:rsid w:val="0022380B"/>
    <w:rsid w:val="002338F1"/>
    <w:rsid w:val="00235367"/>
    <w:rsid w:val="002368D0"/>
    <w:rsid w:val="002403C8"/>
    <w:rsid w:val="00263CCC"/>
    <w:rsid w:val="00283276"/>
    <w:rsid w:val="00284051"/>
    <w:rsid w:val="002B184F"/>
    <w:rsid w:val="002B2EF7"/>
    <w:rsid w:val="002D1915"/>
    <w:rsid w:val="003528DC"/>
    <w:rsid w:val="00371D3A"/>
    <w:rsid w:val="00381492"/>
    <w:rsid w:val="00383FA0"/>
    <w:rsid w:val="00396CFA"/>
    <w:rsid w:val="003C2088"/>
    <w:rsid w:val="003D0923"/>
    <w:rsid w:val="003D62EC"/>
    <w:rsid w:val="003E12A8"/>
    <w:rsid w:val="003F5B32"/>
    <w:rsid w:val="00402165"/>
    <w:rsid w:val="00435A0D"/>
    <w:rsid w:val="0044268E"/>
    <w:rsid w:val="004518E2"/>
    <w:rsid w:val="00454A7B"/>
    <w:rsid w:val="0047037A"/>
    <w:rsid w:val="004919C2"/>
    <w:rsid w:val="004927B5"/>
    <w:rsid w:val="004B23F6"/>
    <w:rsid w:val="004B643C"/>
    <w:rsid w:val="00501CFF"/>
    <w:rsid w:val="00502EDA"/>
    <w:rsid w:val="0051102F"/>
    <w:rsid w:val="00524CB3"/>
    <w:rsid w:val="00532D24"/>
    <w:rsid w:val="00561ADB"/>
    <w:rsid w:val="00565115"/>
    <w:rsid w:val="005E0A10"/>
    <w:rsid w:val="005E11D1"/>
    <w:rsid w:val="00617851"/>
    <w:rsid w:val="006616D0"/>
    <w:rsid w:val="00697647"/>
    <w:rsid w:val="006D7951"/>
    <w:rsid w:val="006F1BD9"/>
    <w:rsid w:val="006F6001"/>
    <w:rsid w:val="00712894"/>
    <w:rsid w:val="007133F8"/>
    <w:rsid w:val="00715621"/>
    <w:rsid w:val="00734A5B"/>
    <w:rsid w:val="00737EFB"/>
    <w:rsid w:val="0074734D"/>
    <w:rsid w:val="007671D9"/>
    <w:rsid w:val="007840C3"/>
    <w:rsid w:val="007B2C81"/>
    <w:rsid w:val="007B4E0D"/>
    <w:rsid w:val="007C70E5"/>
    <w:rsid w:val="007E75F8"/>
    <w:rsid w:val="007F0590"/>
    <w:rsid w:val="007F18B2"/>
    <w:rsid w:val="007F6966"/>
    <w:rsid w:val="008101D2"/>
    <w:rsid w:val="00816AE2"/>
    <w:rsid w:val="008223E3"/>
    <w:rsid w:val="008333B4"/>
    <w:rsid w:val="00865CBB"/>
    <w:rsid w:val="00874206"/>
    <w:rsid w:val="00892A91"/>
    <w:rsid w:val="008A4018"/>
    <w:rsid w:val="008A598B"/>
    <w:rsid w:val="008E44B3"/>
    <w:rsid w:val="008F603B"/>
    <w:rsid w:val="0093179E"/>
    <w:rsid w:val="009A2F4B"/>
    <w:rsid w:val="00A0161A"/>
    <w:rsid w:val="00A37ECB"/>
    <w:rsid w:val="00A727CE"/>
    <w:rsid w:val="00A82E9C"/>
    <w:rsid w:val="00A84906"/>
    <w:rsid w:val="00AA27EE"/>
    <w:rsid w:val="00AC74B9"/>
    <w:rsid w:val="00B21020"/>
    <w:rsid w:val="00B220FE"/>
    <w:rsid w:val="00B95754"/>
    <w:rsid w:val="00BA7C47"/>
    <w:rsid w:val="00BB2C1B"/>
    <w:rsid w:val="00BB7F60"/>
    <w:rsid w:val="00BE4F68"/>
    <w:rsid w:val="00BF09AB"/>
    <w:rsid w:val="00C12DB0"/>
    <w:rsid w:val="00C437DE"/>
    <w:rsid w:val="00C618FB"/>
    <w:rsid w:val="00C6233F"/>
    <w:rsid w:val="00C665D3"/>
    <w:rsid w:val="00C66DBA"/>
    <w:rsid w:val="00C84B5D"/>
    <w:rsid w:val="00C949FB"/>
    <w:rsid w:val="00CB538B"/>
    <w:rsid w:val="00CC1602"/>
    <w:rsid w:val="00CC5230"/>
    <w:rsid w:val="00CD034F"/>
    <w:rsid w:val="00CD0463"/>
    <w:rsid w:val="00CE6349"/>
    <w:rsid w:val="00CF2B80"/>
    <w:rsid w:val="00D40C40"/>
    <w:rsid w:val="00D75C5A"/>
    <w:rsid w:val="00D8377E"/>
    <w:rsid w:val="00D86BDB"/>
    <w:rsid w:val="00D96635"/>
    <w:rsid w:val="00DA76A6"/>
    <w:rsid w:val="00DF3057"/>
    <w:rsid w:val="00DF4789"/>
    <w:rsid w:val="00DF5227"/>
    <w:rsid w:val="00E3195D"/>
    <w:rsid w:val="00E44C6A"/>
    <w:rsid w:val="00E4538B"/>
    <w:rsid w:val="00E709B5"/>
    <w:rsid w:val="00E87A0B"/>
    <w:rsid w:val="00EC4AED"/>
    <w:rsid w:val="00EC532E"/>
    <w:rsid w:val="00ED4066"/>
    <w:rsid w:val="00EF4B82"/>
    <w:rsid w:val="00F1597C"/>
    <w:rsid w:val="00F3221B"/>
    <w:rsid w:val="00F92CC3"/>
    <w:rsid w:val="00FC068B"/>
    <w:rsid w:val="00FD1541"/>
    <w:rsid w:val="00FD4A90"/>
    <w:rsid w:val="00FD7563"/>
    <w:rsid w:val="00FE0569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6D795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2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1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16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0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352360-92EF-455B-AA84-B2A9F5B7FA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1100</Words>
  <Characters>6272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2023-01-31T05:32:00Z</cp:lastPrinted>
  <dcterms:created xsi:type="dcterms:W3CDTF">2026-02-25T09:30:00Z</dcterms:created>
  <dcterms:modified xsi:type="dcterms:W3CDTF">2026-02-25T09:30:00Z</dcterms:modified>
</cp:coreProperties>
</file>